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F" w:rsidRDefault="00DE07DF" w:rsidP="00DE07DF">
      <w:pPr>
        <w:jc w:val="center"/>
        <w:rPr>
          <w:b/>
        </w:rPr>
      </w:pPr>
      <w:r>
        <w:rPr>
          <w:b/>
        </w:rPr>
        <w:t>COLLEGIO DOCENTI UNITARIO del 14.05.19 Verbale N. 5</w:t>
      </w:r>
    </w:p>
    <w:p w:rsidR="00DE07DF" w:rsidRDefault="00DE07DF" w:rsidP="00DE07DF"/>
    <w:p w:rsidR="00DE07DF" w:rsidRDefault="00DE07DF" w:rsidP="00DE07DF">
      <w:r>
        <w:t>L’anno 2019, il giorno 14 del mese di Maggio</w:t>
      </w:r>
      <w:r>
        <w:t xml:space="preserve">, </w:t>
      </w:r>
      <w:r>
        <w:rPr>
          <w:bCs/>
        </w:rPr>
        <w:t>alle ore 16:30</w:t>
      </w:r>
      <w:r>
        <w:rPr>
          <w:b/>
          <w:bCs/>
        </w:rPr>
        <w:t xml:space="preserve"> </w:t>
      </w:r>
      <w:r>
        <w:t>presso la scuola “C. Collodi” in Via Podgora,19 – Sant’Ilario d’Enza, si è riunito il Collegio dei docenti per discutere i seguenti punti :</w:t>
      </w:r>
    </w:p>
    <w:p w:rsidR="00DE07DF" w:rsidRDefault="00DE07DF" w:rsidP="00DE07DF"/>
    <w:p w:rsidR="00DE07DF" w:rsidRDefault="00DE07DF" w:rsidP="00DE07DF">
      <w:r>
        <w:t>O.d.g.</w:t>
      </w:r>
    </w:p>
    <w:p w:rsidR="00DE07DF" w:rsidRDefault="00DE07DF" w:rsidP="00DE07DF">
      <w:pPr>
        <w:numPr>
          <w:ilvl w:val="0"/>
          <w:numId w:val="1"/>
        </w:numPr>
      </w:pPr>
      <w:r>
        <w:t>Approvazione del verbale precedente;</w:t>
      </w:r>
    </w:p>
    <w:p w:rsidR="00DE07DF" w:rsidRDefault="00DE07DF" w:rsidP="00DE07DF">
      <w:pPr>
        <w:numPr>
          <w:ilvl w:val="0"/>
          <w:numId w:val="1"/>
        </w:numPr>
        <w:rPr>
          <w:rFonts w:eastAsiaTheme="minorHAnsi"/>
          <w:lang w:eastAsia="en-US"/>
        </w:rPr>
      </w:pPr>
      <w:r>
        <w:t xml:space="preserve">Adozioni libri di testo </w:t>
      </w:r>
      <w:proofErr w:type="spellStart"/>
      <w:r>
        <w:t>a.s.</w:t>
      </w:r>
      <w:proofErr w:type="spellEnd"/>
      <w:r>
        <w:t xml:space="preserve"> 2019/2020</w:t>
      </w:r>
      <w:r>
        <w:t>;</w:t>
      </w:r>
      <w:r>
        <w:rPr>
          <w:rFonts w:eastAsiaTheme="minorHAnsi"/>
          <w:lang w:eastAsia="en-US"/>
        </w:rPr>
        <w:t xml:space="preserve"> </w:t>
      </w:r>
    </w:p>
    <w:p w:rsidR="00DE07DF" w:rsidRDefault="00DE07DF" w:rsidP="00DE07DF">
      <w:pPr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Comunicazioni del Dirigente.</w:t>
      </w:r>
    </w:p>
    <w:p w:rsidR="00DE07DF" w:rsidRDefault="00DE07DF" w:rsidP="00DE07DF">
      <w:pPr>
        <w:jc w:val="both"/>
      </w:pPr>
    </w:p>
    <w:p w:rsidR="00DE07DF" w:rsidRDefault="00DE07DF" w:rsidP="00DE07DF">
      <w:pPr>
        <w:jc w:val="both"/>
      </w:pPr>
      <w:r>
        <w:t>Presiede la Dirigente Margherita Attanasio, verbalizza il Vicario Paolo Franchi.</w:t>
      </w:r>
    </w:p>
    <w:p w:rsidR="00DE07DF" w:rsidRDefault="00DE07DF" w:rsidP="00DE07DF">
      <w:pPr>
        <w:jc w:val="both"/>
      </w:pPr>
      <w:r>
        <w:t xml:space="preserve">Per le presenze </w:t>
      </w:r>
      <w:proofErr w:type="spellStart"/>
      <w:r>
        <w:t>v.allegato</w:t>
      </w:r>
      <w:proofErr w:type="spellEnd"/>
      <w:r>
        <w:t xml:space="preserve"> 1a - 1b.</w:t>
      </w:r>
    </w:p>
    <w:p w:rsidR="00DE07DF" w:rsidRDefault="00DE07DF" w:rsidP="00DE07DF">
      <w:pPr>
        <w:jc w:val="both"/>
      </w:pPr>
    </w:p>
    <w:p w:rsidR="00DE07DF" w:rsidRDefault="00DE07DF" w:rsidP="00DE07DF">
      <w:pPr>
        <w:jc w:val="both"/>
      </w:pPr>
    </w:p>
    <w:p w:rsidR="00DE07DF" w:rsidRDefault="00DE07DF" w:rsidP="00DE07DF">
      <w:r>
        <w:rPr>
          <w:b/>
        </w:rPr>
        <w:t xml:space="preserve">Punto 1. </w:t>
      </w:r>
      <w:r>
        <w:t xml:space="preserve">Il Vicario chiede l’approvazione del verbale del precedente Collegio </w:t>
      </w:r>
      <w:r>
        <w:t xml:space="preserve">comunicando che il prof. </w:t>
      </w:r>
      <w:proofErr w:type="spellStart"/>
      <w:r>
        <w:t>Fornaciari</w:t>
      </w:r>
      <w:proofErr w:type="spellEnd"/>
      <w:r>
        <w:t xml:space="preserve"> ha rinunciato alla nomina nel Comitato di Valutazione </w:t>
      </w:r>
      <w:r>
        <w:t xml:space="preserve">e </w:t>
      </w:r>
      <w:r>
        <w:t xml:space="preserve"> al suo posto è stato nominato il primo collaboratore Franchi Paolo.</w:t>
      </w:r>
    </w:p>
    <w:p w:rsidR="00DE07DF" w:rsidRDefault="00DE07DF" w:rsidP="00DE07DF">
      <w:r>
        <w:t>Il Collegio approva  all’unanimità.</w:t>
      </w:r>
      <w:r w:rsidR="00C26E89">
        <w:t xml:space="preserve"> ( DEL. 1 )</w:t>
      </w:r>
    </w:p>
    <w:p w:rsidR="00DE07DF" w:rsidRDefault="00DE07DF" w:rsidP="00DE07DF"/>
    <w:p w:rsidR="00C26E89" w:rsidRPr="00C26E89" w:rsidRDefault="00DE07DF" w:rsidP="00C26E89">
      <w:pPr>
        <w:widowControl w:val="0"/>
        <w:autoSpaceDE w:val="0"/>
        <w:autoSpaceDN w:val="0"/>
        <w:spacing w:before="1"/>
        <w:jc w:val="both"/>
        <w:outlineLvl w:val="0"/>
        <w:rPr>
          <w:rFonts w:cstheme="minorHAnsi"/>
          <w:bCs/>
          <w:lang w:bidi="it-IT"/>
        </w:rPr>
      </w:pPr>
      <w:r>
        <w:rPr>
          <w:b/>
        </w:rPr>
        <w:t>Punto 2.</w:t>
      </w:r>
      <w:r w:rsidR="00C26E89">
        <w:rPr>
          <w:b/>
        </w:rPr>
        <w:t xml:space="preserve"> </w:t>
      </w:r>
      <w:r w:rsidR="00C26E89" w:rsidRPr="002231A2">
        <w:t xml:space="preserve">Vengono presentate le </w:t>
      </w:r>
      <w:r w:rsidR="00C26E89" w:rsidRPr="002231A2">
        <w:t xml:space="preserve">nuove </w:t>
      </w:r>
      <w:r w:rsidR="00C26E89" w:rsidRPr="002231A2">
        <w:t xml:space="preserve">adozioni </w:t>
      </w:r>
      <w:r w:rsidR="007F480E">
        <w:t xml:space="preserve">dei libri di testo </w:t>
      </w:r>
      <w:r w:rsidR="00C26E89" w:rsidRPr="002231A2">
        <w:t>per la scuola Primaria</w:t>
      </w:r>
      <w:r w:rsidR="00C26E89" w:rsidRPr="002231A2">
        <w:t xml:space="preserve"> e la scuola Secondaria</w:t>
      </w:r>
      <w:r w:rsidR="00C26E89" w:rsidRPr="002231A2">
        <w:t>.</w:t>
      </w:r>
      <w:r w:rsidR="00C26E89" w:rsidRPr="002231A2">
        <w:t xml:space="preserve"> La Dirigente ricorda i tetti di</w:t>
      </w:r>
      <w:r w:rsidR="00C26E89" w:rsidRPr="002231A2">
        <w:rPr>
          <w:rFonts w:cstheme="minorHAnsi"/>
          <w:b/>
          <w:bCs/>
          <w:lang w:bidi="it-IT"/>
        </w:rPr>
        <w:t xml:space="preserve"> </w:t>
      </w:r>
      <w:r w:rsidR="00C26E89" w:rsidRPr="00C26E89">
        <w:rPr>
          <w:rFonts w:cstheme="minorHAnsi"/>
          <w:bCs/>
          <w:lang w:bidi="it-IT"/>
        </w:rPr>
        <w:t>spesa attualmente vigenti per la sc. sec. di 1° grado:</w:t>
      </w:r>
    </w:p>
    <w:p w:rsidR="00C26E89" w:rsidRPr="00C26E89" w:rsidRDefault="00C26E89" w:rsidP="00C26E89">
      <w:pPr>
        <w:widowControl w:val="0"/>
        <w:autoSpaceDE w:val="0"/>
        <w:autoSpaceDN w:val="0"/>
        <w:ind w:left="272"/>
        <w:rPr>
          <w:rFonts w:cstheme="minorHAnsi"/>
          <w:i/>
          <w:lang w:bidi="it-IT"/>
        </w:rPr>
      </w:pPr>
      <w:r w:rsidRPr="00C26E89">
        <w:rPr>
          <w:rFonts w:cstheme="minorHAnsi"/>
          <w:lang w:bidi="it-IT"/>
        </w:rPr>
        <w:t xml:space="preserve">- </w:t>
      </w:r>
      <w:r w:rsidRPr="00C26E89">
        <w:rPr>
          <w:rFonts w:cstheme="minorHAnsi"/>
          <w:i/>
          <w:lang w:bidi="it-IT"/>
        </w:rPr>
        <w:t>per le classi 1^ € 294,00</w:t>
      </w:r>
    </w:p>
    <w:p w:rsidR="00C26E89" w:rsidRPr="00C26E89" w:rsidRDefault="00C26E89" w:rsidP="00C26E89">
      <w:pPr>
        <w:widowControl w:val="0"/>
        <w:numPr>
          <w:ilvl w:val="0"/>
          <w:numId w:val="5"/>
        </w:numPr>
        <w:tabs>
          <w:tab w:val="left" w:pos="410"/>
        </w:tabs>
        <w:autoSpaceDE w:val="0"/>
        <w:autoSpaceDN w:val="0"/>
        <w:spacing w:before="1"/>
        <w:ind w:hanging="138"/>
        <w:rPr>
          <w:rFonts w:cstheme="minorHAnsi"/>
          <w:i/>
          <w:lang w:bidi="it-IT"/>
        </w:rPr>
      </w:pPr>
      <w:r w:rsidRPr="00C26E89">
        <w:rPr>
          <w:rFonts w:cstheme="minorHAnsi"/>
          <w:i/>
          <w:lang w:bidi="it-IT"/>
        </w:rPr>
        <w:t>per le classi 2^ €</w:t>
      </w:r>
      <w:r w:rsidRPr="00C26E89">
        <w:rPr>
          <w:rFonts w:cstheme="minorHAnsi"/>
          <w:i/>
          <w:spacing w:val="-11"/>
          <w:lang w:bidi="it-IT"/>
        </w:rPr>
        <w:t xml:space="preserve"> </w:t>
      </w:r>
      <w:r w:rsidRPr="00C26E89">
        <w:rPr>
          <w:rFonts w:cstheme="minorHAnsi"/>
          <w:i/>
          <w:lang w:bidi="it-IT"/>
        </w:rPr>
        <w:t>117,00</w:t>
      </w:r>
    </w:p>
    <w:p w:rsidR="00C26E89" w:rsidRPr="00C26E89" w:rsidRDefault="00C26E89" w:rsidP="00C26E89">
      <w:pPr>
        <w:widowControl w:val="0"/>
        <w:numPr>
          <w:ilvl w:val="0"/>
          <w:numId w:val="5"/>
        </w:numPr>
        <w:tabs>
          <w:tab w:val="left" w:pos="410"/>
        </w:tabs>
        <w:autoSpaceDE w:val="0"/>
        <w:autoSpaceDN w:val="0"/>
        <w:ind w:hanging="138"/>
        <w:rPr>
          <w:rFonts w:cstheme="minorHAnsi"/>
          <w:i/>
          <w:lang w:bidi="it-IT"/>
        </w:rPr>
      </w:pPr>
      <w:r w:rsidRPr="00C26E89">
        <w:rPr>
          <w:rFonts w:cstheme="minorHAnsi"/>
          <w:i/>
          <w:lang w:bidi="it-IT"/>
        </w:rPr>
        <w:t>per le classi 3^ €</w:t>
      </w:r>
      <w:r w:rsidRPr="00C26E89">
        <w:rPr>
          <w:rFonts w:cstheme="minorHAnsi"/>
          <w:i/>
          <w:spacing w:val="-11"/>
          <w:lang w:bidi="it-IT"/>
        </w:rPr>
        <w:t xml:space="preserve"> </w:t>
      </w:r>
      <w:r w:rsidRPr="00C26E89">
        <w:rPr>
          <w:rFonts w:cstheme="minorHAnsi"/>
          <w:i/>
          <w:lang w:bidi="it-IT"/>
        </w:rPr>
        <w:t>132,00</w:t>
      </w:r>
    </w:p>
    <w:p w:rsidR="002231A2" w:rsidRDefault="00C26E89" w:rsidP="00C26E89">
      <w:r>
        <w:t>Il Collegio docenti approva all’unanimità i testi di nuova adozione</w:t>
      </w:r>
      <w:r w:rsidR="002231A2">
        <w:t xml:space="preserve"> illustrati sia della scuola pr</w:t>
      </w:r>
      <w:r>
        <w:t>imaria che quelli della Secondaria</w:t>
      </w:r>
      <w:r w:rsidR="002231A2">
        <w:t>.</w:t>
      </w:r>
      <w:r>
        <w:t xml:space="preserve"> Si precisa </w:t>
      </w:r>
      <w:r w:rsidR="007F480E">
        <w:t>che l</w:t>
      </w:r>
      <w:r w:rsidR="007F480E">
        <w:t xml:space="preserve">’importo complessivo </w:t>
      </w:r>
      <w:r w:rsidR="007F480E">
        <w:t xml:space="preserve">di questi ultimi </w:t>
      </w:r>
      <w:r w:rsidR="007F480E">
        <w:t>rientra nel limite de</w:t>
      </w:r>
      <w:r w:rsidR="007F480E">
        <w:t>l tetto previsto dal D.M. 41/09 del 10 %.</w:t>
      </w:r>
    </w:p>
    <w:p w:rsidR="007F480E" w:rsidRDefault="007F480E" w:rsidP="00C26E89">
      <w:r>
        <w:t>L’elenco dei libri adottati sarà a breve pubblicato sul sito web dell’Istituto.</w:t>
      </w:r>
    </w:p>
    <w:p w:rsidR="00DE07DF" w:rsidRPr="006B7513" w:rsidRDefault="006B7513" w:rsidP="006B7513">
      <w:r>
        <w:t>( DEL. 2 )</w:t>
      </w:r>
    </w:p>
    <w:p w:rsidR="00DE07DF" w:rsidRDefault="00DE07DF" w:rsidP="00DE07D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E07DF" w:rsidRDefault="00DE07DF" w:rsidP="00DE07D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Punto 3. </w:t>
      </w:r>
      <w:r w:rsidR="002231A2">
        <w:t>La Dirigente ricorda che – durante le operazioni di scrutinio – la NON AMMISSIONE alla classe successiva deve essere deliberata all’unanimità per la scuola primaria mentre per la scuola secondaria è a maggioranza. Fa presente inoltre che è possibile che siano presenti  dei “5 “ nella scheda di valutazione</w:t>
      </w:r>
      <w:r w:rsidR="006B7513">
        <w:t>.</w:t>
      </w:r>
      <w:bookmarkStart w:id="0" w:name="_GoBack"/>
      <w:bookmarkEnd w:id="0"/>
    </w:p>
    <w:p w:rsidR="00DE07DF" w:rsidRDefault="00DE07DF" w:rsidP="00DE07D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E07DF" w:rsidRDefault="00DE07DF" w:rsidP="00DE07DF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DE07DF" w:rsidRDefault="00DE07DF" w:rsidP="00DE07DF">
      <w:r>
        <w:t>Terminati i punti all’o.d.g., la Dirigente dichiara concluso il Collegio.</w:t>
      </w:r>
    </w:p>
    <w:p w:rsidR="00DE07DF" w:rsidRDefault="00DE07DF" w:rsidP="00DE07DF"/>
    <w:p w:rsidR="006B7513" w:rsidRDefault="006B7513" w:rsidP="00DE07DF"/>
    <w:p w:rsidR="006B7513" w:rsidRDefault="006B7513" w:rsidP="00DE07DF"/>
    <w:p w:rsidR="006B7513" w:rsidRDefault="006B7513" w:rsidP="00DE07DF"/>
    <w:p w:rsidR="006B7513" w:rsidRDefault="006B7513" w:rsidP="00DE07DF"/>
    <w:p w:rsidR="00DE07DF" w:rsidRDefault="00DE07DF" w:rsidP="00DE07DF">
      <w:r>
        <w:t>Segretario                                                                                                             Presidente</w:t>
      </w:r>
    </w:p>
    <w:p w:rsidR="00DE07DF" w:rsidRDefault="00DE07DF" w:rsidP="00DE07DF">
      <w:r>
        <w:t>Franchi Paolo                                                                                             Attanasio Margherita</w:t>
      </w:r>
    </w:p>
    <w:p w:rsidR="00DE07DF" w:rsidRDefault="00DE07DF" w:rsidP="00DE07DF">
      <w:r>
        <w:t xml:space="preserve"> </w:t>
      </w:r>
    </w:p>
    <w:p w:rsidR="00D06A9F" w:rsidRDefault="00D06A9F"/>
    <w:sectPr w:rsidR="00D06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3BD"/>
    <w:multiLevelType w:val="hybridMultilevel"/>
    <w:tmpl w:val="B6FEBFE2"/>
    <w:lvl w:ilvl="0" w:tplc="DD5820C2">
      <w:numFmt w:val="bullet"/>
      <w:lvlText w:val="-"/>
      <w:lvlJc w:val="left"/>
      <w:pPr>
        <w:ind w:left="409" w:hanging="137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it-IT" w:eastAsia="it-IT" w:bidi="it-IT"/>
      </w:rPr>
    </w:lvl>
    <w:lvl w:ilvl="1" w:tplc="2376F0B4">
      <w:numFmt w:val="bullet"/>
      <w:lvlText w:val="•"/>
      <w:lvlJc w:val="left"/>
      <w:pPr>
        <w:ind w:left="1362" w:hanging="137"/>
      </w:pPr>
      <w:rPr>
        <w:lang w:val="it-IT" w:eastAsia="it-IT" w:bidi="it-IT"/>
      </w:rPr>
    </w:lvl>
    <w:lvl w:ilvl="2" w:tplc="EFB4904C">
      <w:numFmt w:val="bullet"/>
      <w:lvlText w:val="•"/>
      <w:lvlJc w:val="left"/>
      <w:pPr>
        <w:ind w:left="2325" w:hanging="137"/>
      </w:pPr>
      <w:rPr>
        <w:lang w:val="it-IT" w:eastAsia="it-IT" w:bidi="it-IT"/>
      </w:rPr>
    </w:lvl>
    <w:lvl w:ilvl="3" w:tplc="3864B4CA">
      <w:numFmt w:val="bullet"/>
      <w:lvlText w:val="•"/>
      <w:lvlJc w:val="left"/>
      <w:pPr>
        <w:ind w:left="3287" w:hanging="137"/>
      </w:pPr>
      <w:rPr>
        <w:lang w:val="it-IT" w:eastAsia="it-IT" w:bidi="it-IT"/>
      </w:rPr>
    </w:lvl>
    <w:lvl w:ilvl="4" w:tplc="25605BFC">
      <w:numFmt w:val="bullet"/>
      <w:lvlText w:val="•"/>
      <w:lvlJc w:val="left"/>
      <w:pPr>
        <w:ind w:left="4250" w:hanging="137"/>
      </w:pPr>
      <w:rPr>
        <w:lang w:val="it-IT" w:eastAsia="it-IT" w:bidi="it-IT"/>
      </w:rPr>
    </w:lvl>
    <w:lvl w:ilvl="5" w:tplc="3012AB58">
      <w:numFmt w:val="bullet"/>
      <w:lvlText w:val="•"/>
      <w:lvlJc w:val="left"/>
      <w:pPr>
        <w:ind w:left="5212" w:hanging="137"/>
      </w:pPr>
      <w:rPr>
        <w:lang w:val="it-IT" w:eastAsia="it-IT" w:bidi="it-IT"/>
      </w:rPr>
    </w:lvl>
    <w:lvl w:ilvl="6" w:tplc="021E8520">
      <w:numFmt w:val="bullet"/>
      <w:lvlText w:val="•"/>
      <w:lvlJc w:val="left"/>
      <w:pPr>
        <w:ind w:left="6175" w:hanging="137"/>
      </w:pPr>
      <w:rPr>
        <w:lang w:val="it-IT" w:eastAsia="it-IT" w:bidi="it-IT"/>
      </w:rPr>
    </w:lvl>
    <w:lvl w:ilvl="7" w:tplc="92B6C208">
      <w:numFmt w:val="bullet"/>
      <w:lvlText w:val="•"/>
      <w:lvlJc w:val="left"/>
      <w:pPr>
        <w:ind w:left="7137" w:hanging="137"/>
      </w:pPr>
      <w:rPr>
        <w:lang w:val="it-IT" w:eastAsia="it-IT" w:bidi="it-IT"/>
      </w:rPr>
    </w:lvl>
    <w:lvl w:ilvl="8" w:tplc="3C08661C">
      <w:numFmt w:val="bullet"/>
      <w:lvlText w:val="•"/>
      <w:lvlJc w:val="left"/>
      <w:pPr>
        <w:ind w:left="8100" w:hanging="137"/>
      </w:pPr>
      <w:rPr>
        <w:lang w:val="it-IT" w:eastAsia="it-IT" w:bidi="it-IT"/>
      </w:rPr>
    </w:lvl>
  </w:abstractNum>
  <w:abstractNum w:abstractNumId="1">
    <w:nsid w:val="118559B8"/>
    <w:multiLevelType w:val="hybridMultilevel"/>
    <w:tmpl w:val="67AA4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95483"/>
    <w:multiLevelType w:val="multilevel"/>
    <w:tmpl w:val="C58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A3642"/>
    <w:multiLevelType w:val="hybridMultilevel"/>
    <w:tmpl w:val="985C83DE"/>
    <w:lvl w:ilvl="0" w:tplc="DD5820C2">
      <w:numFmt w:val="bullet"/>
      <w:lvlText w:val="-"/>
      <w:lvlJc w:val="left"/>
      <w:pPr>
        <w:ind w:left="1364" w:hanging="360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E8623EF"/>
    <w:multiLevelType w:val="hybridMultilevel"/>
    <w:tmpl w:val="64AE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D"/>
    <w:rsid w:val="002231A2"/>
    <w:rsid w:val="002326ED"/>
    <w:rsid w:val="006B7513"/>
    <w:rsid w:val="007A332A"/>
    <w:rsid w:val="007F480E"/>
    <w:rsid w:val="00C26E89"/>
    <w:rsid w:val="00D06A9F"/>
    <w:rsid w:val="00D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0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0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2019-06-10T08:51:00Z</dcterms:created>
  <dcterms:modified xsi:type="dcterms:W3CDTF">2019-06-10T08:51:00Z</dcterms:modified>
</cp:coreProperties>
</file>