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TITOLO DEL PROGETTO</w:t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---------------------------------------------------------------------------------------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DOCENTE RESPONSABILE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Area di progettazione PTOF</w:t>
      </w:r>
    </w:p>
    <w:p w:rsidR="00000000" w:rsidDel="00000000" w:rsidP="00000000" w:rsidRDefault="00000000" w:rsidRPr="00000000" w14:paraId="00000015">
      <w:pPr>
        <w:widowControl w:val="0"/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555.8392333984375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Corsi Di Recupero,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Teatro, Ambiente,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afterAutospacing="0"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Musica,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afterAutospacing="0"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Esperto Esterno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afterAutospacing="0"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Madre Lingua,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Psicologo,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0" w:beforeAutospacing="0" w:line="359.8560905456543" w:lineRule="auto"/>
        <w:ind w:left="720" w:right="23.729248046875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240" w:befor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(CROCETTARE L’AREA INTERESSATA DAL PROGETTO PRESENTATO)</w:t>
      </w:r>
    </w:p>
    <w:p w:rsidR="00000000" w:rsidDel="00000000" w:rsidP="00000000" w:rsidRDefault="00000000" w:rsidRPr="00000000" w14:paraId="00000020">
      <w:pPr>
        <w:widowControl w:val="0"/>
        <w:spacing w:after="240" w:before="240" w:lineRule="auto"/>
        <w:jc w:val="center"/>
        <w:rPr>
          <w:rFonts w:ascii="Verdana" w:cs="Verdana" w:eastAsia="Verdana" w:hAnsi="Verdana"/>
          <w:b w:val="1"/>
          <w:color w:val="ff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36"/>
          <w:szCs w:val="36"/>
          <w:rtl w:val="0"/>
        </w:rPr>
        <w:t xml:space="preserve">SCHEDA DI PRESENTAZIONE PROGETTO POF</w:t>
      </w:r>
    </w:p>
    <w:p w:rsidR="00000000" w:rsidDel="00000000" w:rsidP="00000000" w:rsidRDefault="00000000" w:rsidRPr="00000000" w14:paraId="00000021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9637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.6137635974694"/>
        <w:gridCol w:w="9372.898047426153"/>
        <w:tblGridChange w:id="0">
          <w:tblGrid>
            <w:gridCol w:w="264.6137635974694"/>
            <w:gridCol w:w="9372.898047426153"/>
          </w:tblGrid>
        </w:tblGridChange>
      </w:tblGrid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Il progetto va denominato utilizzando una locuzione per quanto possibile sintetica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Responsabile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Il docente responsabile risponde al Dirigente Scolastico sul raggiungimento degli obiettivi prefissati e coordina l’eventuale gruppo di progetto in ogni sua fase ed attività, collabora con il DirettoreSGA nella pianificazione del preventivo di spesa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Destinatari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la tipologia e gli alunni/e interessati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am2rq5o07ub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SECONDARIA 1° GRADO        </w:t>
              <w:tab/>
              <w:t xml:space="preserve">SCUOLA PRIMARIA 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DESTINATARI  : 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ALUNNI</w:t>
            </w:r>
          </w:p>
          <w:tbl>
            <w:tblPr>
              <w:tblStyle w:val="Table3"/>
              <w:tblW w:w="8702.4485198063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973.6146566988505"/>
              <w:gridCol w:w="2370.98673522882"/>
              <w:gridCol w:w="2172.3006959638356"/>
              <w:gridCol w:w="2185.546431914834"/>
              <w:tblGridChange w:id="0">
                <w:tblGrid>
                  <w:gridCol w:w="1973.6146566988505"/>
                  <w:gridCol w:w="2370.98673522882"/>
                  <w:gridCol w:w="2172.3006959638356"/>
                  <w:gridCol w:w="2185.546431914834"/>
                </w:tblGrid>
              </w:tblGridChange>
            </w:tblGrid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 alunni  _____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n.alunni   ____</w:t>
                  </w:r>
                </w:p>
              </w:tc>
            </w:tr>
            <w:tr>
              <w:trPr>
                <w:cantSplit w:val="0"/>
                <w:trHeight w:val="4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 alunni  _____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n.alunni   ____</w:t>
                  </w:r>
                </w:p>
              </w:tc>
            </w:tr>
            <w:tr>
              <w:trPr>
                <w:cantSplit w:val="0"/>
                <w:trHeight w:val="9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 alunni  _____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CLASSE  _____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n.alunni   ____</w:t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widowControl w:val="0"/>
              <w:spacing w:before="462.746582031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Area di intervento e Finalità del POF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l’area di riferimento del progetto in relazione alle Finalità del POF(es. BES,potenziamento, recupero…)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Contesto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Evidenziare la situazione di partenza, nonchè il bisogno cui si vuole dare una risposta, inserendo riferimenti alle caratteristiche  dell’utenza interessata e del territorio in cui è inserita la scuola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Finalità del Progetto e riferimenti normativi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le finalità educative/formative da cui muove il progetto e l’eventuale normativa cui fa riferimento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Esplicitare gli obiettivi specifici che si vogliono raggiungere, in termini di azioni concrete e misurabili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Durata e Sede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quando e dove si intende svolgere il progetto ( periodo- orario-sede/i)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Fasi del progetto/azioni e calendarizzazione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Elencare le fasi del progetto e le  azioni che si intendono svolgere nonché la loro tempistica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Metodologie didattiche e strumenti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la o le  metodologie che s’intendono adottare per raggiungere gli obiettivi, nonché gli strumenti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Metodologie di controllo e documentazione del progetto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Esprimere, i tempi e gli strumenti per monitorare il progetto, verificarne l’andamento e  i risultati. Indicare i sistemi di documentazione, cartaceo, CD, sito Internet ecc.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Gli strumenti possono essere: registro delle presenze, osservazione sistematica, interviste, questionario…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Risorse umane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i profili dei docenti, dei non docenti e dei collaboratori esterni che si prevede di utilizzare e i ruoli che ricopriranno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PERSONALE INTERNO ed ESTERNO COINVOLTO NEL PROGETTO (nominativo/i)</w:t>
            </w:r>
          </w:p>
          <w:tbl>
            <w:tblPr>
              <w:tblStyle w:val="Table4"/>
              <w:tblW w:w="8079.956685400641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079.956685400641"/>
              <w:tblGridChange w:id="0">
                <w:tblGrid>
                  <w:gridCol w:w="8079.956685400641"/>
                </w:tblGrid>
              </w:tblGridChange>
            </w:tblGrid>
            <w:tr>
              <w:trPr>
                <w:cantSplit w:val="0"/>
                <w:trHeight w:val="46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4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5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6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7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8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9">
                  <w:pPr>
                    <w:widowControl w:val="0"/>
                    <w:spacing w:after="240" w:before="240" w:lineRule="auto"/>
                    <w:jc w:val="both"/>
                    <w:rPr>
                      <w:b w:val="1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A">
                  <w:pPr>
                    <w:widowControl w:val="0"/>
                    <w:spacing w:after="240" w:befor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widowControl w:val="0"/>
              <w:spacing w:before="462.746582031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Rapporti con Istituzioni esterne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Indicare se il progetto prevede altri partner (enti, associazioni, organizzazioni….) ed esplicitare le modalità di interazione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240" w:before="240" w:lineRule="auto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Compilare solo se si ritiene di dover aggiungere altri dettagli non previsti dalla scheda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6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7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8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9">
      <w:pPr>
        <w:widowControl w:val="0"/>
        <w:spacing w:after="240" w:befor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Risorse per la realizzazione</w:t>
      </w:r>
    </w:p>
    <w:p w:rsidR="00000000" w:rsidDel="00000000" w:rsidP="00000000" w:rsidRDefault="00000000" w:rsidRPr="00000000" w14:paraId="000000BA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PREVENTIVO DI SPESA</w:t>
      </w:r>
    </w:p>
    <w:p w:rsidR="00000000" w:rsidDel="00000000" w:rsidP="00000000" w:rsidRDefault="00000000" w:rsidRPr="00000000" w14:paraId="000000BB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C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L’INTERO PROGETTO HA UN COSTO TOTALE DI:   € ______________</w:t>
      </w:r>
    </w:p>
    <w:p w:rsidR="00000000" w:rsidDel="00000000" w:rsidP="00000000" w:rsidRDefault="00000000" w:rsidRPr="00000000" w14:paraId="000000BD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E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SUDDIVISO NELLE SEGUENTI VOCI:</w:t>
      </w:r>
    </w:p>
    <w:p w:rsidR="00000000" w:rsidDel="00000000" w:rsidP="00000000" w:rsidRDefault="00000000" w:rsidRPr="00000000" w14:paraId="000000BF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C0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COMPENSI  PERSONALE ESTERNO (esperti/ditte esterne)</w:t>
      </w:r>
    </w:p>
    <w:tbl>
      <w:tblPr>
        <w:tblStyle w:val="Table5"/>
        <w:tblW w:w="9637.51181102362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66.984099568199"/>
        <w:gridCol w:w="683.9524511049023"/>
        <w:gridCol w:w="1088.1061722123445"/>
        <w:gridCol w:w="1098.4690881381764"/>
        <w:tblGridChange w:id="0">
          <w:tblGrid>
            <w:gridCol w:w="6766.984099568199"/>
            <w:gridCol w:w="683.9524511049023"/>
            <w:gridCol w:w="1088.1061722123445"/>
            <w:gridCol w:w="1098.4690881381764"/>
          </w:tblGrid>
        </w:tblGridChange>
      </w:tblGrid>
      <w:tr>
        <w:trPr>
          <w:cantSplit w:val="0"/>
          <w:trHeight w:val="2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462.746582031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675.04581968441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594.7586207334684"/>
              <w:gridCol w:w="939.3783656375224"/>
              <w:gridCol w:w="669.9442607647447"/>
              <w:gridCol w:w="1470.9645725486785"/>
              <w:tblGridChange w:id="0">
                <w:tblGrid>
                  <w:gridCol w:w="1594.7586207334684"/>
                  <w:gridCol w:w="939.3783656375224"/>
                  <w:gridCol w:w="669.9442607647447"/>
                  <w:gridCol w:w="1470.9645725486785"/>
                </w:tblGrid>
              </w:tblGridChange>
            </w:tblGrid>
            <w:tr>
              <w:trPr>
                <w:cantSplit w:val="0"/>
                <w:trHeight w:val="75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uo4kh46uv5gd" w:id="1"/>
                  <w:bookmarkEnd w:id="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Tipologia di personale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7onb67tgvm4v" w:id="2"/>
                  <w:bookmarkEnd w:id="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Importo Orario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aqbe4atg2eqc" w:id="3"/>
                  <w:bookmarkEnd w:id="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vgzgg0xrdw4a" w:id="4"/>
                  <w:bookmarkEnd w:id="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Totale lordo</w:t>
                  </w:r>
                </w:p>
              </w:tc>
            </w:tr>
            <w:tr>
              <w:trPr>
                <w:cantSplit w:val="0"/>
                <w:trHeight w:val="7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6jpz1mcmedgm" w:id="5"/>
                  <w:bookmarkEnd w:id="5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636d398hw6n" w:id="6"/>
                  <w:bookmarkEnd w:id="6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umyu58dku0v2" w:id="7"/>
                  <w:bookmarkEnd w:id="7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dsjsjuho6z4v" w:id="8"/>
                  <w:bookmarkEnd w:id="8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7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12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mmoy7f7r94nc" w:id="9"/>
                  <w:bookmarkEnd w:id="9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a9u1xml14gjt" w:id="10"/>
                  <w:bookmarkEnd w:id="1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sb0kg5rm8ptk" w:id="11"/>
                  <w:bookmarkEnd w:id="1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708l9ppc6n3b" w:id="12"/>
                  <w:bookmarkEnd w:id="1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83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nuw723cpn6n7" w:id="13"/>
                  <w:bookmarkEnd w:id="1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d09uexmyzgjp" w:id="14"/>
                  <w:bookmarkEnd w:id="1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8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hrfkkstwmeol" w:id="15"/>
                  <w:bookmarkEnd w:id="15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widowControl w:val="0"/>
              <w:spacing w:before="462.7465820312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7pu54ekpljrw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m2pfopxb3vmb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COMPENSI PERSONALE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(docenti Istituto Comprensivo)</w:t>
      </w:r>
    </w:p>
    <w:tbl>
      <w:tblPr>
        <w:tblStyle w:val="Table7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1785"/>
        <w:gridCol w:w="1740"/>
        <w:gridCol w:w="2775"/>
        <w:tblGridChange w:id="0">
          <w:tblGrid>
            <w:gridCol w:w="2445"/>
            <w:gridCol w:w="1785"/>
            <w:gridCol w:w="1740"/>
            <w:gridCol w:w="277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n. ore di insegnamento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n. ore di non insegnamento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Fonte di Finanziamento (f.do istituto – f.do autonomia – privati)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F8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USCITE SUL TERRITORIO</w:t>
      </w:r>
    </w:p>
    <w:tbl>
      <w:tblPr>
        <w:tblStyle w:val="Table8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2190"/>
        <w:gridCol w:w="2415"/>
        <w:tblGridChange w:id="0">
          <w:tblGrid>
            <w:gridCol w:w="4140"/>
            <w:gridCol w:w="2190"/>
            <w:gridCol w:w="241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Destinazione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Importo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2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03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ACQUISTO MATERIALE</w:t>
      </w:r>
    </w:p>
    <w:tbl>
      <w:tblPr>
        <w:tblStyle w:val="Table9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10"/>
        <w:gridCol w:w="3135"/>
        <w:tblGridChange w:id="0">
          <w:tblGrid>
            <w:gridCol w:w="5610"/>
            <w:gridCol w:w="313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Tipologia di Spesa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Importo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240" w:before="240" w:lineRule="auto"/>
              <w:ind w:left="10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74npvsegy9qb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n7i1k823gz3c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jq2g8im9e8nd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auqxv87ceunm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LA COPERTURA DELLA SPESA SI PREVEDONO I SEGUENTI FINANZIAMENTI</w:t>
      </w:r>
    </w:p>
    <w:tbl>
      <w:tblPr>
        <w:tblStyle w:val="Table10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290"/>
        <w:tblGridChange w:id="0">
          <w:tblGrid>
            <w:gridCol w:w="4455"/>
            <w:gridCol w:w="429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FONDI DEL P.O.F (LEGGE 440/97)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240" w:befor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4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nggksny2wlqa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FONDO D’ISTITUTO (Attività aggiuntive insegnamento  e  non insegnamento)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CONTRIBUTO DI PRIVATI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ALTRI FONDI DEL PLESSO (contributo genitori, ecc.)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FONDI AMM.NE COMUNALE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240" w:before="240" w:lineRule="auto"/>
              <w:ind w:left="1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F">
      <w:pPr>
        <w:widowControl w:val="0"/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20">
      <w:pPr>
        <w:widowControl w:val="0"/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 ________________                                                            </w:t>
        <w:tab/>
        <w:t xml:space="preserve">Firma Referente</w:t>
      </w:r>
    </w:p>
    <w:p w:rsidR="00000000" w:rsidDel="00000000" w:rsidP="00000000" w:rsidRDefault="00000000" w:rsidRPr="00000000" w14:paraId="00000121">
      <w:pPr>
        <w:widowControl w:val="0"/>
        <w:spacing w:after="240" w:before="240" w:lineRule="auto"/>
        <w:ind w:left="4960" w:firstLine="70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______________________</w:t>
      </w:r>
    </w:p>
    <w:p w:rsidR="00000000" w:rsidDel="00000000" w:rsidP="00000000" w:rsidRDefault="00000000" w:rsidRPr="00000000" w14:paraId="00000122">
      <w:pPr>
        <w:widowControl w:val="0"/>
        <w:spacing w:before="462.7465820312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226" w:left="1134" w:right="1134" w:header="142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Verdana"/>
  <w:font w:name="Trebuchet MS"/>
  <w:font w:name="Kunstler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23"/>
    <w:bookmarkEnd w:id="23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jc w:val="center"/>
      <w:rPr>
        <w:rFonts w:ascii="Kunstler Script" w:cs="Kunstler Script" w:eastAsia="Kunstler Script" w:hAnsi="Kunstler Script"/>
        <w:b w:val="1"/>
        <w:sz w:val="36"/>
        <w:szCs w:val="36"/>
      </w:rPr>
    </w:pPr>
    <w:r w:rsidDel="00000000" w:rsidR="00000000" w:rsidRPr="00000000">
      <w:rPr/>
      <w:drawing>
        <wp:inline distB="0" distT="0" distL="0" distR="0">
          <wp:extent cx="3000375" cy="666750"/>
          <wp:effectExtent b="0" l="0" r="0" t="0"/>
          <wp:docPr descr="PON - Supporti didattici" id="8" name="image1.png"/>
          <a:graphic>
            <a:graphicData uri="http://schemas.openxmlformats.org/drawingml/2006/picture">
              <pic:pic>
                <pic:nvPicPr>
                  <pic:cNvPr descr="PON - Supporti didattic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jc w:val="center"/>
      <w:rPr>
        <w:rFonts w:ascii="Kunstler Script" w:cs="Kunstler Script" w:eastAsia="Kunstler Script" w:hAnsi="Kunstler Script"/>
        <w:b w:val="1"/>
        <w:sz w:val="36"/>
        <w:szCs w:val="36"/>
      </w:rPr>
    </w:pPr>
    <w:r w:rsidDel="00000000" w:rsidR="00000000" w:rsidRPr="00000000">
      <w:rPr>
        <w:rFonts w:ascii="Kunstler Script" w:cs="Kunstler Script" w:eastAsia="Kunstler Script" w:hAnsi="Kunstler Script"/>
        <w:b w:val="1"/>
        <w:sz w:val="36"/>
        <w:szCs w:val="36"/>
        <w:rtl w:val="0"/>
      </w:rPr>
      <w:t xml:space="preserve">Ministero dell’Istruzione dell’Università e Ricerca</w:t>
    </w:r>
  </w:p>
  <w:p w:rsidR="00000000" w:rsidDel="00000000" w:rsidP="00000000" w:rsidRDefault="00000000" w:rsidRPr="00000000" w14:paraId="00000127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ISTITUTO COMPRENSIVO DI SANT’ILARIO D’ENZA</w:t>
    </w:r>
  </w:p>
  <w:p w:rsidR="00000000" w:rsidDel="00000000" w:rsidP="00000000" w:rsidRDefault="00000000" w:rsidRPr="00000000" w14:paraId="00000128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Via Gramsci, 5 – 42049 Sant’Ilario d’Enza (RE) Tel. 0522672291 – Fax 0522472650</w:t>
    </w:r>
  </w:p>
  <w:p w:rsidR="00000000" w:rsidDel="00000000" w:rsidP="00000000" w:rsidRDefault="00000000" w:rsidRPr="00000000" w14:paraId="00000129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Cod. fiscale 80018150351 – Cod. Mecc. REIC83000T  - Codice Unico per Fatturazione Elettronica:UFW3EO</w:t>
    </w:r>
  </w:p>
  <w:p w:rsidR="00000000" w:rsidDel="00000000" w:rsidP="00000000" w:rsidRDefault="00000000" w:rsidRPr="00000000" w14:paraId="0000012A">
    <w:pPr>
      <w:jc w:val="center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e-mail:</w:t>
    </w: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rFonts w:ascii="Trebuchet MS" w:cs="Trebuchet MS" w:eastAsia="Trebuchet MS" w:hAnsi="Trebuchet MS"/>
          <w:color w:val="0000ff"/>
          <w:sz w:val="16"/>
          <w:szCs w:val="16"/>
          <w:u w:val="single"/>
          <w:rtl w:val="0"/>
        </w:rPr>
        <w:t xml:space="preserve">REIC83000T@ISTRUZIONE.IT</w:t>
      </w:r>
    </w:hyperlink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  </w:t>
    </w:r>
    <w:r w:rsidDel="00000000" w:rsidR="00000000" w:rsidRPr="00000000">
      <w:rPr>
        <w:i w:val="1"/>
        <w:sz w:val="16"/>
        <w:szCs w:val="16"/>
        <w:rtl w:val="0"/>
      </w:rPr>
      <w:t xml:space="preserve"> </w:t>
    </w:r>
    <w:hyperlink r:id="rId3">
      <w:r w:rsidDel="00000000" w:rsidR="00000000" w:rsidRPr="00000000">
        <w:rPr>
          <w:rFonts w:ascii="Trebuchet MS" w:cs="Trebuchet MS" w:eastAsia="Trebuchet MS" w:hAnsi="Trebuchet MS"/>
          <w:color w:val="0000ff"/>
          <w:sz w:val="16"/>
          <w:szCs w:val="16"/>
          <w:u w:val="single"/>
          <w:rtl w:val="0"/>
        </w:rPr>
        <w:t xml:space="preserve">REIC83000T@PEC.ISTRUZIONE.IT</w:t>
      </w:r>
    </w:hyperlink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  </w:t>
    </w:r>
    <w:hyperlink r:id="rId4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http://icsantilariodenza.edu.it</w:t>
      </w:r>
    </w:hyperlink>
    <w:r w:rsidDel="00000000" w:rsidR="00000000" w:rsidRPr="00000000">
      <w:rPr>
        <w:color w:val="0000ff"/>
        <w:sz w:val="16"/>
        <w:szCs w:val="16"/>
        <w:u w:val="singl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e" w:default="1">
    <w:name w:val="Normal"/>
    <w:qFormat w:val="1"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AB1BDA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qFormat w:val="1"/>
    <w:rsid w:val="006A0D2D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qFormat w:val="1"/>
    <w:rsid w:val="00AB1BDA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7D1B1B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7D1B1B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 w:val="1"/>
    <w:rsid w:val="00FE4C30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445B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F445B9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after="100" w:afterAutospacing="1" w:before="100" w:beforeAutospacing="1"/>
    </w:pPr>
  </w:style>
  <w:style w:type="character" w:styleId="mw-headline" w:customStyle="1">
    <w:name w:val="mw-headline"/>
    <w:basedOn w:val="Carpredefinitoparagrafo"/>
    <w:rsid w:val="00AB1BDA"/>
  </w:style>
  <w:style w:type="character" w:styleId="editsection1" w:customStyle="1">
    <w:name w:val="editsection1"/>
    <w:rsid w:val="00AB1BDA"/>
    <w:rPr>
      <w:b w:val="0"/>
      <w:bCs w:val="0"/>
      <w:sz w:val="20"/>
      <w:szCs w:val="20"/>
    </w:rPr>
  </w:style>
  <w:style w:type="character" w:styleId="wuzsommario1" w:customStyle="1">
    <w:name w:val="wuzsommario1"/>
    <w:rsid w:val="00AB1BDA"/>
    <w:rPr>
      <w:rFonts w:ascii="Verdana" w:hAnsi="Verdana" w:hint="default"/>
      <w:b w:val="1"/>
      <w:bCs w:val="1"/>
      <w:color w:val="103397"/>
      <w:sz w:val="21"/>
      <w:szCs w:val="21"/>
    </w:rPr>
  </w:style>
  <w:style w:type="character" w:styleId="wuztesto1" w:customStyle="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 w:val="1"/>
    <w:rsid w:val="00AB1BDA"/>
    <w:rPr>
      <w:i w:val="1"/>
      <w:iCs w:val="1"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 w:val="1"/>
    <w:rsid w:val="00392765"/>
    <w:rPr>
      <w:b w:val="1"/>
      <w:bCs w:val="1"/>
    </w:rPr>
  </w:style>
  <w:style w:type="paragraph" w:styleId="Formuladiapertura">
    <w:name w:val="Salutation"/>
    <w:basedOn w:val="Normale"/>
    <w:next w:val="Normale"/>
    <w:rsid w:val="005960A0"/>
  </w:style>
  <w:style w:type="paragraph" w:styleId="rteleft" w:customStyle="1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 w:val="1"/>
    <w:rsid w:val="006A0D2D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paragraph" w:styleId="Finemodulo-z">
    <w:name w:val="HTML Bottom of Form"/>
    <w:basedOn w:val="Normale"/>
    <w:next w:val="Normale"/>
    <w:hidden w:val="1"/>
    <w:rsid w:val="006A0D2D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element-invisible1" w:customStyle="1">
    <w:name w:val="element-invisible1"/>
    <w:basedOn w:val="Carpredefinitoparagrafo"/>
    <w:rsid w:val="006A0D2D"/>
  </w:style>
  <w:style w:type="paragraph" w:styleId="leaf" w:customStyle="1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 w:val="1"/>
    <w:rsid w:val="00D4644A"/>
    <w:pPr>
      <w:spacing w:after="60" w:before="240"/>
      <w:jc w:val="center"/>
      <w:outlineLvl w:val="0"/>
    </w:pPr>
    <w:rPr>
      <w:rFonts w:ascii="Arial" w:cs="Arial" w:hAnsi="Arial"/>
      <w:b w:val="1"/>
      <w:bCs w:val="1"/>
      <w:kern w:val="28"/>
      <w:sz w:val="32"/>
      <w:szCs w:val="32"/>
    </w:rPr>
  </w:style>
  <w:style w:type="character" w:styleId="TitoloCarattere" w:customStyle="1">
    <w:name w:val="Titolo Carattere"/>
    <w:basedOn w:val="Carpredefinitoparagrafo"/>
    <w:link w:val="Titolo"/>
    <w:rsid w:val="00D4644A"/>
    <w:rPr>
      <w:rFonts w:ascii="Arial" w:cs="Arial" w:hAnsi="Arial"/>
      <w:b w:val="1"/>
      <w:bCs w:val="1"/>
      <w:kern w:val="28"/>
      <w:sz w:val="32"/>
      <w:szCs w:val="32"/>
    </w:rPr>
  </w:style>
  <w:style w:type="character" w:styleId="apple-converted-space" w:customStyle="1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 w:val="1"/>
    <w:rsid w:val="00D67034"/>
    <w:pPr>
      <w:ind w:left="720"/>
      <w:contextualSpacing w:val="1"/>
    </w:pPr>
  </w:style>
  <w:style w:type="character" w:styleId="newsheadr" w:customStyle="1">
    <w:name w:val="newsheadr"/>
    <w:basedOn w:val="Carpredefinitoparagrafo"/>
    <w:rsid w:val="00465476"/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7D1B1B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7D1B1B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28AA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IC83000T@ISTRUZIONE.IT" TargetMode="External"/><Relationship Id="rId3" Type="http://schemas.openxmlformats.org/officeDocument/2006/relationships/hyperlink" Target="mailto:REIC83000T@PEC.ISTRUZIONE.IT" TargetMode="External"/><Relationship Id="rId4" Type="http://schemas.openxmlformats.org/officeDocument/2006/relationships/hyperlink" Target="http://icsantilariodenz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wGtE9r6PSdVfzRkNA9CQk5aXg==">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2016-09-13T06:46:00Z</dcterms:created>
  <dc:creator>Utente3</dc:creator>
</cp:coreProperties>
</file>